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LEGENDA REDES SOCIAIS: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Não espere o pior acontecer para perceber o quanto seus dados são importantes: faça backups! Confira algumas dicas importantes no post!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3"/>
          <w:szCs w:val="23"/>
          <w:highlight w:val="white"/>
        </w:rPr>
      </w:pPr>
      <w:r w:rsidDel="00000000" w:rsidR="00000000" w:rsidRPr="00000000">
        <w:rPr>
          <w:sz w:val="23"/>
          <w:szCs w:val="23"/>
          <w:highlight w:val="white"/>
          <w:rtl w:val="0"/>
        </w:rPr>
        <w:t xml:space="preserve">Descrição da primeira imagem (FEED_IMG1):</w:t>
      </w:r>
    </w:p>
    <w:p w:rsidR="00000000" w:rsidDel="00000000" w:rsidP="00000000" w:rsidRDefault="00000000" w:rsidRPr="00000000" w14:paraId="00000007">
      <w:pPr>
        <w:rPr>
          <w:sz w:val="23"/>
          <w:szCs w:val="23"/>
          <w:highlight w:val="white"/>
        </w:rPr>
      </w:pPr>
      <w:r w:rsidDel="00000000" w:rsidR="00000000" w:rsidRPr="00000000">
        <w:rPr>
          <w:sz w:val="23"/>
          <w:szCs w:val="23"/>
          <w:highlight w:val="white"/>
          <w:rtl w:val="0"/>
        </w:rPr>
        <w:t xml:space="preserve">Banner virtual nas cores roxo, branco e cinza com o título "Atente-se!" e subtítulo "Não espere o pior acontecer para perceber o quanto seus dados são importantes: faça backups!" do lado direito inferior. Acima do título e subtítulo há uma imagem com um fundo escuro e ao centro um elemento gráfico em formato de círculo com uma nuvem dentro e uma seta branca apontada para cima. A foto também contém elementos gráficos de decoração ao redor como círculos e bordas. Na parte inferior há três logotipos centralizados: Andifes, CGTiC e SEH.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Descrição da segunda imagem (FEED_IMG2):</w:t>
      </w:r>
    </w:p>
    <w:p w:rsidR="00000000" w:rsidDel="00000000" w:rsidP="00000000" w:rsidRDefault="00000000" w:rsidRPr="00000000" w14:paraId="0000000A">
      <w:pPr>
        <w:rPr>
          <w:sz w:val="23"/>
          <w:szCs w:val="23"/>
          <w:highlight w:val="white"/>
        </w:rPr>
      </w:pPr>
      <w:r w:rsidDel="00000000" w:rsidR="00000000" w:rsidRPr="00000000">
        <w:rPr>
          <w:sz w:val="23"/>
          <w:szCs w:val="23"/>
          <w:highlight w:val="white"/>
          <w:rtl w:val="0"/>
        </w:rPr>
        <w:t xml:space="preserve">Banner virtual na cor branca com detalhes na parte superior em formato ondulado, nas cores roxo e cinza. Logo abaixo o título “Importância de se fazer backup” na cor roxa, seguido de um texto escrito “Seja no celular, tablet ou computador, não espere o pior acontecer para perceber o quanto seus dados são importantes”na cor cinza. Mais abaixo temos um tópico na cor roxa escrito “Dicas importantes:”, seguido de três textos na cor cinza comportados um abaixo do outro indicando uma lista de elementos e sempre iniciando com um elemento gráfico em forma de seta na cor cinza. O primeiro texto tem escrito: “Faça diferentes backups (cópias) dos dados armazenado em seus dispositivos;”, o segundo texto tem escrito: “Faça cópias periódicas” e, por último, temos o terceiro texto que tem escrito: “Se possível, ative a opção de fazer backup de forma automática”. Na parte inferior, após os textos, estão três logotipos centralizados: Andifes, CGTiC e SEH. Por fim, temos, ao fundo, um elemento gráfico na cor roxa bem claro no formato de uma nuvem e dentro dela temos uma seta apontando para cima.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